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center"/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光明之子，活出盼望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center"/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帖前5:1-11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保羅在帖撒羅尼迦前書五章1-11節這段經文中，談到對於主再來的日期，基督徒要有的態度。對基督徒來說，主耶穌的再來，就是所謂的世界末日臨到的那一天。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在我們肉體有限的生命衰敗死亡之後，我們的靈魂會歸到上帝要我們去的地方（傳12:7）。那些不義之人靈魂的歸處，叫做陰間（賽14:9-10）；義人靈魂的歸處稱為樂園（路23:43）。而聖經也很清楚的告訴我們，我們不會一直處在死後靈魂的狀態，在上帝所定的計畫中，當末日來到，也就是主耶穌再來那一天，所有死去肉體朽壞的人，都要先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8d8d8" w:val="clear"/>
          <w:vertAlign w:val="baseline"/>
          <w:rtl w:val="0"/>
        </w:rPr>
        <w:t xml:space="preserve">復活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，來到上帝面前面對審判（約5:28-29）。主耶穌要帶來新天新地，更新一切，進入永恆的美好！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每隔一段時間就會看到有所謂末日的預測，想預測世界末日的來臨時間，背後的動機就是人們想靠著自己的方式，逃過最後的審判，但人有辦法預測嗎？關於世界末日——即主再來的日子，有三點是我們應當知道的：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主再來的日子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d8d8d8" w:val="clear"/>
          <w:vertAlign w:val="baseline"/>
          <w:rtl w:val="0"/>
        </w:rPr>
        <w:t xml:space="preserve">無法預測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（帖前5:1-3）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保羅提醒信徒，主再來的日子是無法預知的，就像夜間的小偷來到一樣，在人自以為平安穩妥的時候，小偷就潛入做案了；同樣的，主再來的日子也是如此，當人們覺得一切都還掌控得不錯的時候，世界末日就降臨，主的審判就臨到了。如同耶穌的教導：「但那日子，那時辰，沒有人知道，連天上的使者也不知道，子也不知道，惟獨父知道。」（太24:36）並且保羅以「如同產難臨到懷胎的婦人」來比喻這件事是一定會發生，絕沒有人可以逃脫，因此我們要警醒謹守。。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firstLine="0"/>
        <w:jc w:val="left"/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屬光明或黑暗，決定了主再來時的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d8d8d8" w:val="clear"/>
          <w:vertAlign w:val="baseline"/>
          <w:rtl w:val="0"/>
        </w:rPr>
        <w:t xml:space="preserve">結局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（帖前5:4-5）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基督徒是光明之子，白晝之子，我們不屬於黑夜，不是在黑暗當中（約8:12）。主的再來，世界末日的臨到，對一個人是否會像晚上小偷來偷東西那樣的措手不及，造成重大損失，和這個人的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8d8d8" w:val="clear"/>
          <w:vertAlign w:val="baseline"/>
          <w:rtl w:val="0"/>
        </w:rPr>
        <w:t xml:space="preserve">屬靈生命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狀態有關。而這個屬靈生命狀態的區分，就是由一個人是否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8d8d8" w:val="clear"/>
          <w:vertAlign w:val="baseline"/>
          <w:rtl w:val="0"/>
        </w:rPr>
        <w:t xml:space="preserve">相信耶穌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做出了區分。相信耶穌的人，是屬於光明的，主耶穌的再來，對基督徒來說不是世界末日，而是引頸期盼的日子，不用擔心災禍的臨到；不相信耶穌的人，是屬於黑暗的，主耶穌的再來，就像晚上小偷突然臨到一樣，是措手不及的面對最後的審判，驚恐且無法逃避。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論到主再來時所發生的事，保羅在帖撒羅尼迦前書四章13-17節講到幾個重點：(1)當主耶穌再來時，那些相信耶穌已死的人，會先從死裡復活；(2)當主耶穌再來時，還活著相信耶穌的人，我們會和那些死裡復活的基督徒，一起被提到雲裡與主相遇，也就是主會把屬祂的人通通都招聚起來；(3)然後我們就會永遠和主同在。上帝給了基督徒這樣美好的應許，人也需要對其有所回應。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持守自己活在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d8d8d8" w:val="clear"/>
          <w:vertAlign w:val="baseline"/>
          <w:rtl w:val="0"/>
        </w:rPr>
        <w:t xml:space="preserve">光明中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（帖前5:6-7）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既然耶穌的門徒是光明之子，保羅提醒我們要警醒，不要像未信主的人那樣沉睡。這指的是我們屬靈的眼睛要保持張開著，持續的對焦在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8d8d8" w:val="clear"/>
          <w:vertAlign w:val="baseline"/>
          <w:rtl w:val="0"/>
        </w:rPr>
        <w:t xml:space="preserve">耶穌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身上，認定跟從耶穌。神的話語、神的旨意，常常和我們想的不一樣，如果我們今天因為事情的發展不如我們預期，就開始懷疑上帝，懷疑神的話，失去對上帝的信靠，我們的眼目就會從耶穌身上轉向世界，生命也就遠離了光，進入到屬靈的黑暗中。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要如何可以謹守，保持靈裡的清醒？保羅教導我們，要用信心和愛心來保守自己的心，用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8d8d8" w:val="clear"/>
          <w:vertAlign w:val="baseline"/>
          <w:rtl w:val="0"/>
        </w:rPr>
        <w:t xml:space="preserve">得救的盼望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來保護自己的思想（帖前5:8）。我們的信心是建立在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8d8d8" w:val="clear"/>
          <w:vertAlign w:val="baseline"/>
          <w:rtl w:val="0"/>
        </w:rPr>
        <w:t xml:space="preserve">神的話語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上，而不是在環境或自己的感覺上；神的話語超越時空，永不改變，卻又能切合我們的現況。我們的愛是建立在神對我們堅定不移、無條件的愛上，這份愛藉著耶穌在十字架上為我們捨己，向我們展現，並且我們也確實經歷過神的愛。而我們得救的盼望，正是建立在主耶穌在十字架已完成的救贖計畫的根基，盼望主耶穌再來將要帶下完全拯救的應許。當我們帶著這樣的信心、愛心和得救的盼望，可以幫助我們在負面環境下，我們的心不會被負面思想和情緒充滿，並且可以在當下超越環境的影響，超越自身的感覺，依然堅定的對焦在主耶穌身上。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十字架是最終得救的保證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帖前5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9-10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保羅最後強調救恩是整全的，拯救到底的。主耶穌代替我們死了，相信耶穌的人就與主耶穌同死、同復活，使我們在每天的生活中，不管是在肉體睡著或醒著的狀態，都是與主耶穌同活，是活在光明中的光明之子！我們的救恩，從開始到主再來，都是仰望十字架，仰望恩典。保羅提醒我們，要把這些正確的觀念，在信徒中教導清楚，彼此的勸慰，讓我們面對世界末日，有著正確的態度，不會隨著世界起舞。不管生命是處在高山或低谷，始終對焦在主耶穌身上，帶著信心、愛和盼望，每一天都等候主的再來！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480" w:right="0" w:hanging="48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小組分享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人想預測世界末日的來臨時間，背後的動機是什麼？保羅用什麼樣的比喻來比喻主再來的日子？當人覺得如何的時候，世界末日就會降臨？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主再來時的結局，是由什麼做出區分？主再來時，上帝給基督徒美好的應許是什麼？請分享對此應許的感想。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基督徒是光明之子，保羅提醒我們要警醒，不要沉睡，這指的是什麼？要如何可以謹守，保持靈裡的清醒？這對你現在有什麼提醒？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保羅最後強調救恩是如何？我們的救恩，從開始到主再來，都是仰望什麼？這帶給你什麼盼望？請具體分享。</w:t>
      </w:r>
    </w:p>
    <w:p w:rsidR="00000000" w:rsidDel="00000000" w:rsidP="00000000" w:rsidRDefault="00000000" w:rsidRPr="00000000" w14:paraId="0000001E">
      <w:pPr>
        <w:spacing w:after="120" w:before="120" w:line="264" w:lineRule="auto"/>
        <w:rPr>
          <w:rFonts w:ascii="華康儷細黑" w:cs="華康儷細黑" w:eastAsia="華康儷細黑" w:hAnsi="華康儷細黑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華康儷細黑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632"/>
      </w:tabs>
      <w:rPr>
        <w:rFonts w:ascii="華康儷細黑" w:cs="華康儷細黑" w:eastAsia="華康儷細黑" w:hAnsi="華康儷細黑"/>
        <w:color w:val="808080"/>
        <w:sz w:val="18"/>
        <w:szCs w:val="18"/>
      </w:rPr>
    </w:pPr>
    <w:r w:rsidDel="00000000" w:rsidR="00000000" w:rsidRPr="00000000">
      <w:rPr>
        <w:rFonts w:ascii="華康儷細黑" w:cs="華康儷細黑" w:eastAsia="華康儷細黑" w:hAnsi="華康儷細黑"/>
        <w:color w:val="808080"/>
        <w:sz w:val="18"/>
        <w:szCs w:val="18"/>
        <w:rtl w:val="0"/>
      </w:rPr>
      <w:t xml:space="preserve">小組材料210706-0711【光明之子活出盼望】-教師版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60" w:hanging="480"/>
      </w:pPr>
      <w:rPr>
        <w:smallCaps w:val="0"/>
        <w:strike w:val="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960" w:hanging="122"/>
      </w:pPr>
      <w:rPr>
        <w:smallCaps w:val="0"/>
        <w:strike w:val="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smallCaps w:val="0"/>
        <w:strike w:val="0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2400" w:hanging="480"/>
      </w:pPr>
      <w:rPr>
        <w:smallCaps w:val="0"/>
        <w:strike w:val="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2400" w:hanging="122"/>
      </w:pPr>
      <w:rPr>
        <w:smallCaps w:val="0"/>
        <w:strike w:val="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smallCaps w:val="0"/>
        <w:strike w:val="0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3840" w:hanging="480"/>
      </w:pPr>
      <w:rPr>
        <w:smallCaps w:val="0"/>
        <w:strike w:val="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3840" w:hanging="122"/>
      </w:pPr>
      <w:rPr>
        <w:smallCaps w:val="0"/>
        <w:strike w:val="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480" w:hanging="480"/>
      </w:pPr>
      <w:rPr>
        <w:rFonts w:ascii="Arimo" w:cs="Arimo" w:eastAsia="Arimo" w:hAnsi="Arimo"/>
        <w:b w:val="0"/>
        <w:i w:val="0"/>
        <w:smallCaps w:val="0"/>
        <w:strike w:val="0"/>
        <w:u w:val="none"/>
        <w:shd w:fill="auto" w:val="clear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Arimo" w:cs="Arimo" w:eastAsia="Arimo" w:hAnsi="Arimo"/>
        <w:b w:val="0"/>
        <w:i w:val="0"/>
        <w:smallCaps w:val="0"/>
        <w:strike w:val="0"/>
        <w:u w:val="none"/>
        <w:shd w:fill="auto" w:val="clear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Arimo" w:cs="Arimo" w:eastAsia="Arimo" w:hAnsi="Arimo"/>
        <w:b w:val="0"/>
        <w:i w:val="0"/>
        <w:smallCaps w:val="0"/>
        <w:strike w:val="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Arimo" w:cs="Arimo" w:eastAsia="Arimo" w:hAnsi="Arimo"/>
        <w:b w:val="0"/>
        <w:i w:val="0"/>
        <w:smallCaps w:val="0"/>
        <w:strike w:val="0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Arimo" w:cs="Arimo" w:eastAsia="Arimo" w:hAnsi="Arimo"/>
        <w:b w:val="0"/>
        <w:i w:val="0"/>
        <w:smallCaps w:val="0"/>
        <w:strike w:val="0"/>
        <w:u w:val="none"/>
        <w:shd w:fill="auto" w:val="clear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Arimo" w:cs="Arimo" w:eastAsia="Arimo" w:hAnsi="Arimo"/>
        <w:b w:val="0"/>
        <w:i w:val="0"/>
        <w:smallCaps w:val="0"/>
        <w:strike w:val="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Arimo" w:cs="Arimo" w:eastAsia="Arimo" w:hAnsi="Arimo"/>
        <w:b w:val="0"/>
        <w:i w:val="0"/>
        <w:smallCaps w:val="0"/>
        <w:strike w:val="0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Arimo" w:cs="Arimo" w:eastAsia="Arimo" w:hAnsi="Arimo"/>
        <w:b w:val="0"/>
        <w:i w:val="0"/>
        <w:smallCaps w:val="0"/>
        <w:strike w:val="0"/>
        <w:u w:val="none"/>
        <w:shd w:fill="auto" w:val="clear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Arimo" w:cs="Arimo" w:eastAsia="Arimo" w:hAnsi="Arimo"/>
        <w:b w:val="0"/>
        <w:i w:val="0"/>
        <w:smallCaps w:val="0"/>
        <w:strike w:val="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60" w:hanging="480"/>
      </w:pPr>
      <w:rPr>
        <w:smallCaps w:val="0"/>
        <w:strike w:val="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960" w:hanging="122"/>
      </w:pPr>
      <w:rPr>
        <w:smallCaps w:val="0"/>
        <w:strike w:val="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smallCaps w:val="0"/>
        <w:strike w:val="0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2400" w:hanging="480"/>
      </w:pPr>
      <w:rPr>
        <w:smallCaps w:val="0"/>
        <w:strike w:val="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2400" w:hanging="122"/>
      </w:pPr>
      <w:rPr>
        <w:smallCaps w:val="0"/>
        <w:strike w:val="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smallCaps w:val="0"/>
        <w:strike w:val="0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3840" w:hanging="480"/>
      </w:pPr>
      <w:rPr>
        <w:smallCaps w:val="0"/>
        <w:strike w:val="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3840" w:hanging="122"/>
      </w:pPr>
      <w:rPr>
        <w:smallCaps w:val="0"/>
        <w:strike w:val="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zh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