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FF7" w:rsidRDefault="00784228" w:rsidP="00F22FF7">
      <w:pPr>
        <w:jc w:val="center"/>
        <w:rPr>
          <w:rFonts w:ascii="華康儷中黑" w:eastAsia="華康儷中黑" w:hint="default"/>
          <w:sz w:val="32"/>
          <w:szCs w:val="32"/>
        </w:rPr>
      </w:pPr>
      <w:r>
        <w:rPr>
          <w:rFonts w:ascii="華康儷中黑" w:eastAsia="華康儷中黑"/>
          <w:sz w:val="32"/>
          <w:szCs w:val="32"/>
        </w:rPr>
        <w:t>神</w:t>
      </w:r>
      <w:proofErr w:type="gramStart"/>
      <w:r>
        <w:rPr>
          <w:rFonts w:ascii="華康儷中黑" w:eastAsia="華康儷中黑"/>
          <w:sz w:val="32"/>
          <w:szCs w:val="32"/>
        </w:rPr>
        <w:t>蹟</w:t>
      </w:r>
      <w:proofErr w:type="gramEnd"/>
    </w:p>
    <w:p w:rsidR="00F22FF7" w:rsidRDefault="00F22FF7" w:rsidP="00F22FF7">
      <w:pPr>
        <w:jc w:val="center"/>
        <w:rPr>
          <w:rFonts w:ascii="華康儷中黑(P)" w:eastAsia="華康儷中黑(P)" w:hint="default"/>
          <w:sz w:val="24"/>
          <w:szCs w:val="24"/>
        </w:rPr>
      </w:pPr>
      <w:r>
        <w:rPr>
          <w:rFonts w:ascii="新細明體" w:eastAsia="新細明體" w:hAnsi="新細明體"/>
          <w:sz w:val="24"/>
          <w:szCs w:val="24"/>
        </w:rPr>
        <w:t>【</w:t>
      </w:r>
      <w:r w:rsidRPr="00891CEF">
        <w:rPr>
          <w:rFonts w:ascii="華康儷中黑(P)" w:eastAsia="華康儷中黑(P)"/>
          <w:sz w:val="24"/>
          <w:szCs w:val="24"/>
        </w:rPr>
        <w:t>馬可</w:t>
      </w:r>
      <w:r>
        <w:rPr>
          <w:rFonts w:ascii="華康儷中黑(P)" w:eastAsia="華康儷中黑(P)"/>
          <w:sz w:val="24"/>
          <w:szCs w:val="24"/>
        </w:rPr>
        <w:t>查經24</w:t>
      </w:r>
      <w:r>
        <w:rPr>
          <w:rFonts w:ascii="新細明體" w:eastAsia="新細明體" w:hAnsi="新細明體"/>
          <w:sz w:val="24"/>
          <w:szCs w:val="24"/>
        </w:rPr>
        <w:t>】</w:t>
      </w:r>
      <w:r>
        <w:rPr>
          <w:rFonts w:ascii="華康儷中黑(P)" w:eastAsia="華康儷中黑(P)"/>
          <w:sz w:val="24"/>
          <w:szCs w:val="24"/>
        </w:rPr>
        <w:t>第7章31節 - 第8章13節</w:t>
      </w:r>
    </w:p>
    <w:p w:rsidR="00F22FF7" w:rsidRDefault="00F22FF7" w:rsidP="00F22FF7">
      <w:pPr>
        <w:jc w:val="center"/>
        <w:rPr>
          <w:rFonts w:ascii="華康儷中黑(P)" w:eastAsia="華康儷中黑(P)" w:hint="default"/>
          <w:sz w:val="24"/>
          <w:szCs w:val="24"/>
        </w:rPr>
      </w:pPr>
      <w:bookmarkStart w:id="0" w:name="_GoBack"/>
      <w:bookmarkEnd w:id="0"/>
    </w:p>
    <w:p w:rsidR="000E224D" w:rsidRPr="00F22FF7" w:rsidRDefault="00F22FF7" w:rsidP="00F22FF7">
      <w:pPr>
        <w:pStyle w:val="a9"/>
        <w:tabs>
          <w:tab w:val="left" w:pos="2127"/>
        </w:tabs>
        <w:rPr>
          <w:rFonts w:ascii="華康儷中黑" w:eastAsia="華康儷中黑" w:hint="eastAsia"/>
          <w:bCs/>
          <w:sz w:val="24"/>
          <w:szCs w:val="24"/>
        </w:rPr>
      </w:pPr>
      <w:r w:rsidRPr="009F6FE9">
        <w:rPr>
          <w:rFonts w:ascii="新細明體" w:eastAsia="新細明體" w:hAnsi="新細明體"/>
          <w:bCs/>
          <w:sz w:val="24"/>
          <w:szCs w:val="24"/>
        </w:rPr>
        <w:t>【</w:t>
      </w:r>
      <w:r w:rsidRPr="009F6FE9">
        <w:rPr>
          <w:rFonts w:ascii="華康儷中黑" w:eastAsia="華康儷中黑"/>
          <w:bCs/>
          <w:sz w:val="24"/>
          <w:szCs w:val="24"/>
        </w:rPr>
        <w:t>引言】</w:t>
      </w:r>
    </w:p>
    <w:p w:rsidR="000E224D" w:rsidRPr="00F22FF7" w:rsidRDefault="00E10D3D">
      <w:pPr>
        <w:rPr>
          <w:rFonts w:ascii="華康儷細黑(P)" w:eastAsia="華康儷細黑(P)" w:hint="default"/>
          <w:sz w:val="24"/>
          <w:szCs w:val="24"/>
        </w:rPr>
      </w:pPr>
      <w:r>
        <w:rPr>
          <w:rFonts w:ascii="Helvetica Neue" w:hAnsi="Helvetica Neue"/>
          <w:sz w:val="24"/>
          <w:szCs w:val="24"/>
          <w:lang w:val="en-US"/>
        </w:rPr>
        <w:t xml:space="preserve">      </w:t>
      </w:r>
      <w:r w:rsidRPr="00F22FF7">
        <w:rPr>
          <w:rFonts w:ascii="華康儷細黑(P)" w:eastAsia="華康儷細黑(P)"/>
          <w:sz w:val="24"/>
          <w:szCs w:val="24"/>
        </w:rPr>
        <w:t>耶穌行了許多超自然的神</w:t>
      </w:r>
      <w:proofErr w:type="gramStart"/>
      <w:r w:rsidRPr="00F22FF7">
        <w:rPr>
          <w:rFonts w:ascii="華康儷細黑(P)" w:eastAsia="華康儷細黑(P)"/>
          <w:sz w:val="24"/>
          <w:szCs w:val="24"/>
        </w:rPr>
        <w:t>蹟</w:t>
      </w:r>
      <w:proofErr w:type="gramEnd"/>
      <w:r w:rsidRPr="00F22FF7">
        <w:rPr>
          <w:rFonts w:ascii="華康儷細黑(P)" w:eastAsia="華康儷細黑(P)"/>
          <w:sz w:val="24"/>
          <w:szCs w:val="24"/>
        </w:rPr>
        <w:t>，醫治</w:t>
      </w:r>
      <w:proofErr w:type="gramStart"/>
      <w:r w:rsidRPr="00F22FF7">
        <w:rPr>
          <w:rFonts w:ascii="華康儷細黑(P)" w:eastAsia="華康儷細黑(P)"/>
          <w:sz w:val="24"/>
          <w:szCs w:val="24"/>
        </w:rPr>
        <w:t>耳聾舌結的</w:t>
      </w:r>
      <w:proofErr w:type="gramEnd"/>
      <w:r w:rsidRPr="00F22FF7">
        <w:rPr>
          <w:rFonts w:ascii="華康儷細黑(P)" w:eastAsia="華康儷細黑(P)"/>
          <w:sz w:val="24"/>
          <w:szCs w:val="24"/>
        </w:rPr>
        <w:t>人，繼五餅二魚</w:t>
      </w:r>
      <w:proofErr w:type="gramStart"/>
      <w:r w:rsidRPr="00F22FF7">
        <w:rPr>
          <w:rFonts w:ascii="華康儷細黑(P)" w:eastAsia="華康儷細黑(P)"/>
          <w:sz w:val="24"/>
          <w:szCs w:val="24"/>
        </w:rPr>
        <w:t>餵</w:t>
      </w:r>
      <w:proofErr w:type="gramEnd"/>
      <w:r w:rsidRPr="00F22FF7">
        <w:rPr>
          <w:rFonts w:ascii="華康儷細黑(P)" w:eastAsia="華康儷細黑(P)"/>
          <w:sz w:val="24"/>
          <w:szCs w:val="24"/>
        </w:rPr>
        <w:t>飽五千人之後，又用七個餅</w:t>
      </w:r>
      <w:proofErr w:type="gramStart"/>
      <w:r w:rsidRPr="00F22FF7">
        <w:rPr>
          <w:rFonts w:ascii="華康儷細黑(P)" w:eastAsia="華康儷細黑(P)"/>
          <w:sz w:val="24"/>
          <w:szCs w:val="24"/>
        </w:rPr>
        <w:t>餵飽了</w:t>
      </w:r>
      <w:proofErr w:type="gramEnd"/>
      <w:r w:rsidRPr="00F22FF7">
        <w:rPr>
          <w:rFonts w:ascii="華康儷細黑(P)" w:eastAsia="華康儷細黑(P)"/>
          <w:sz w:val="24"/>
          <w:szCs w:val="24"/>
        </w:rPr>
        <w:t>四千人。耶穌行神</w:t>
      </w:r>
      <w:proofErr w:type="gramStart"/>
      <w:r w:rsidRPr="00F22FF7">
        <w:rPr>
          <w:rFonts w:ascii="華康儷細黑(P)" w:eastAsia="華康儷細黑(P)"/>
          <w:sz w:val="24"/>
          <w:szCs w:val="24"/>
        </w:rPr>
        <w:t>蹟</w:t>
      </w:r>
      <w:proofErr w:type="gramEnd"/>
      <w:r w:rsidRPr="00F22FF7">
        <w:rPr>
          <w:rFonts w:ascii="華康儷細黑(P)" w:eastAsia="華康儷細黑(P)"/>
          <w:sz w:val="24"/>
          <w:szCs w:val="24"/>
        </w:rPr>
        <w:t>的方式每一次都不一樣，我們都期待經歷耶穌的神</w:t>
      </w:r>
      <w:proofErr w:type="gramStart"/>
      <w:r w:rsidRPr="00F22FF7">
        <w:rPr>
          <w:rFonts w:ascii="華康儷細黑(P)" w:eastAsia="華康儷細黑(P)"/>
          <w:sz w:val="24"/>
          <w:szCs w:val="24"/>
        </w:rPr>
        <w:t>蹟</w:t>
      </w:r>
      <w:proofErr w:type="gramEnd"/>
      <w:r w:rsidRPr="00F22FF7">
        <w:rPr>
          <w:rFonts w:ascii="華康儷細黑(P)" w:eastAsia="華康儷細黑(P)"/>
          <w:sz w:val="24"/>
          <w:szCs w:val="24"/>
        </w:rPr>
        <w:t>，到底我們以什麼樣的態度來期待神</w:t>
      </w:r>
      <w:proofErr w:type="gramStart"/>
      <w:r w:rsidRPr="00F22FF7">
        <w:rPr>
          <w:rFonts w:ascii="華康儷細黑(P)" w:eastAsia="華康儷細黑(P)"/>
          <w:sz w:val="24"/>
          <w:szCs w:val="24"/>
        </w:rPr>
        <w:t>蹟</w:t>
      </w:r>
      <w:proofErr w:type="gramEnd"/>
      <w:r w:rsidRPr="00F22FF7">
        <w:rPr>
          <w:rFonts w:ascii="華康儷細黑(P)" w:eastAsia="華康儷細黑(P)"/>
          <w:sz w:val="24"/>
          <w:szCs w:val="24"/>
        </w:rPr>
        <w:t>，才是主耶穌所喜悅的呢？</w:t>
      </w:r>
    </w:p>
    <w:p w:rsidR="000E224D" w:rsidRPr="00F22FF7" w:rsidRDefault="000E224D">
      <w:pPr>
        <w:rPr>
          <w:rFonts w:ascii="華康儷細黑(P)" w:eastAsia="華康儷細黑(P)" w:hint="default"/>
          <w:sz w:val="24"/>
          <w:szCs w:val="24"/>
        </w:rPr>
      </w:pPr>
    </w:p>
    <w:p w:rsidR="000E224D" w:rsidRPr="00F22FF7" w:rsidRDefault="00E10D3D">
      <w:pPr>
        <w:rPr>
          <w:rFonts w:ascii="華康儷細黑(P)" w:eastAsia="華康儷細黑(P)" w:hint="default"/>
          <w:sz w:val="24"/>
          <w:szCs w:val="24"/>
        </w:rPr>
      </w:pPr>
      <w:r w:rsidRPr="00F22FF7">
        <w:rPr>
          <w:rFonts w:ascii="華康儷細黑(P)" w:eastAsia="華康儷細黑(P)" w:hAnsi="Helvetica Neue"/>
          <w:sz w:val="24"/>
          <w:szCs w:val="24"/>
        </w:rPr>
        <w:t xml:space="preserve">     </w:t>
      </w:r>
      <w:r w:rsidRPr="00F22FF7">
        <w:rPr>
          <w:rFonts w:ascii="華康儷細黑(P)" w:eastAsia="華康儷細黑(P)"/>
          <w:sz w:val="24"/>
          <w:szCs w:val="24"/>
        </w:rPr>
        <w:t>這是我們今天要查考經文的目的，求神教導我們，以正確的態度期待神</w:t>
      </w:r>
      <w:proofErr w:type="gramStart"/>
      <w:r w:rsidRPr="00F22FF7">
        <w:rPr>
          <w:rFonts w:ascii="華康儷細黑(P)" w:eastAsia="華康儷細黑(P)"/>
          <w:sz w:val="24"/>
          <w:szCs w:val="24"/>
        </w:rPr>
        <w:t>蹟</w:t>
      </w:r>
      <w:proofErr w:type="gramEnd"/>
      <w:r w:rsidRPr="00F22FF7">
        <w:rPr>
          <w:rFonts w:ascii="華康儷細黑(P)" w:eastAsia="華康儷細黑(P)"/>
          <w:sz w:val="24"/>
          <w:szCs w:val="24"/>
        </w:rPr>
        <w:t>發生。</w:t>
      </w:r>
    </w:p>
    <w:p w:rsidR="00FC57FB" w:rsidRDefault="00FC57FB" w:rsidP="00FC57FB">
      <w:pPr>
        <w:rPr>
          <w:rFonts w:ascii="華康儷細黑(P)" w:eastAsia="華康儷細黑(P)" w:hint="default"/>
          <w:sz w:val="24"/>
          <w:szCs w:val="24"/>
        </w:rPr>
      </w:pPr>
    </w:p>
    <w:p w:rsidR="00FC57FB" w:rsidRPr="00065FB9" w:rsidRDefault="00FC57FB" w:rsidP="00FC57FB">
      <w:pPr>
        <w:rPr>
          <w:rFonts w:ascii="華康儷細黑(P)" w:eastAsia="華康儷細黑(P)"/>
          <w:sz w:val="24"/>
          <w:szCs w:val="24"/>
        </w:rPr>
      </w:pPr>
    </w:p>
    <w:p w:rsidR="00FC57FB" w:rsidRPr="00D27322" w:rsidRDefault="00FC57FB" w:rsidP="00FC57FB">
      <w:pPr>
        <w:pStyle w:val="a9"/>
        <w:rPr>
          <w:rFonts w:ascii="華康儷中黑" w:eastAsia="華康儷中黑" w:hint="eastAsia"/>
          <w:bCs/>
          <w:sz w:val="24"/>
          <w:szCs w:val="24"/>
        </w:rPr>
      </w:pPr>
      <w:r w:rsidRPr="009F6FE9">
        <w:rPr>
          <w:rFonts w:ascii="新細明體" w:eastAsia="新細明體" w:hAnsi="新細明體"/>
          <w:bCs/>
          <w:sz w:val="24"/>
          <w:szCs w:val="24"/>
        </w:rPr>
        <w:t>【</w:t>
      </w:r>
      <w:r w:rsidRPr="009F6FE9">
        <w:rPr>
          <w:rFonts w:ascii="華康儷中黑" w:eastAsia="華康儷中黑"/>
          <w:bCs/>
          <w:sz w:val="24"/>
          <w:szCs w:val="24"/>
        </w:rPr>
        <w:t>查經分享】</w:t>
      </w:r>
    </w:p>
    <w:p w:rsidR="000E224D" w:rsidRPr="00F22FF7" w:rsidRDefault="000E224D">
      <w:pPr>
        <w:rPr>
          <w:rFonts w:ascii="華康儷細黑(P)" w:eastAsia="華康儷細黑(P)" w:hint="default"/>
          <w:sz w:val="24"/>
          <w:szCs w:val="24"/>
        </w:rPr>
      </w:pPr>
    </w:p>
    <w:p w:rsidR="00FC57FB" w:rsidRPr="00E05783" w:rsidRDefault="00E10D3D" w:rsidP="00E05783">
      <w:pPr>
        <w:rPr>
          <w:rFonts w:ascii="華康儷中黑" w:eastAsia="華康儷中黑"/>
          <w:sz w:val="24"/>
          <w:szCs w:val="24"/>
        </w:rPr>
      </w:pPr>
      <w:r w:rsidRPr="00FC57FB">
        <w:rPr>
          <w:rFonts w:ascii="華康儷中黑" w:eastAsia="華康儷中黑"/>
          <w:sz w:val="24"/>
          <w:szCs w:val="24"/>
        </w:rPr>
        <w:t>一、在加利</w:t>
      </w:r>
      <w:proofErr w:type="gramStart"/>
      <w:r w:rsidRPr="00FC57FB">
        <w:rPr>
          <w:rFonts w:ascii="華康儷中黑" w:eastAsia="華康儷中黑"/>
          <w:sz w:val="24"/>
          <w:szCs w:val="24"/>
        </w:rPr>
        <w:t>利</w:t>
      </w:r>
      <w:proofErr w:type="gramEnd"/>
      <w:r w:rsidRPr="00FC57FB">
        <w:rPr>
          <w:rFonts w:ascii="華康儷中黑" w:eastAsia="華康儷中黑"/>
          <w:sz w:val="24"/>
          <w:szCs w:val="24"/>
        </w:rPr>
        <w:t>，有人帶著一個</w:t>
      </w:r>
      <w:proofErr w:type="gramStart"/>
      <w:r w:rsidRPr="00FC57FB">
        <w:rPr>
          <w:rFonts w:ascii="華康儷中黑" w:eastAsia="華康儷中黑"/>
          <w:sz w:val="24"/>
          <w:szCs w:val="24"/>
        </w:rPr>
        <w:t>耳聾舌結的</w:t>
      </w:r>
      <w:proofErr w:type="gramEnd"/>
      <w:r w:rsidRPr="00FC57FB">
        <w:rPr>
          <w:rFonts w:ascii="華康儷中黑" w:eastAsia="華康儷中黑"/>
          <w:sz w:val="24"/>
          <w:szCs w:val="24"/>
        </w:rPr>
        <w:t>人來找耶穌，求耶穌做什麼？（</w:t>
      </w:r>
      <w:r w:rsidRPr="00FC57FB">
        <w:rPr>
          <w:rFonts w:ascii="華康儷中黑" w:eastAsia="華康儷中黑" w:hAnsi="Helvetica Neue"/>
          <w:sz w:val="24"/>
          <w:szCs w:val="24"/>
          <w:lang w:val="en-US"/>
        </w:rPr>
        <w:t>v32</w:t>
      </w:r>
      <w:r w:rsidRPr="00FC57FB">
        <w:rPr>
          <w:rFonts w:ascii="華康儷中黑" w:eastAsia="華康儷中黑"/>
          <w:sz w:val="24"/>
          <w:szCs w:val="24"/>
        </w:rPr>
        <w:t>）結果耶穌怎麼做？（</w:t>
      </w:r>
      <w:r w:rsidRPr="00FC57FB">
        <w:rPr>
          <w:rFonts w:ascii="華康儷中黑" w:eastAsia="華康儷中黑" w:hAnsi="Helvetica Neue"/>
          <w:sz w:val="24"/>
          <w:szCs w:val="24"/>
          <w:lang w:val="en-US"/>
        </w:rPr>
        <w:t>v33-</w:t>
      </w:r>
      <w:r w:rsidR="006423D8">
        <w:rPr>
          <w:rFonts w:ascii="華康儷中黑" w:eastAsia="華康儷中黑" w:hAnsi="Helvetica Neue"/>
          <w:sz w:val="24"/>
          <w:szCs w:val="24"/>
          <w:lang w:val="en-US"/>
        </w:rPr>
        <w:t>3</w:t>
      </w:r>
      <w:r w:rsidRPr="00FC57FB">
        <w:rPr>
          <w:rFonts w:ascii="華康儷中黑" w:eastAsia="華康儷中黑" w:hAnsi="Helvetica Neue"/>
          <w:sz w:val="24"/>
          <w:szCs w:val="24"/>
          <w:lang w:val="en-US"/>
        </w:rPr>
        <w:t>4</w:t>
      </w:r>
      <w:r w:rsidRPr="00FC57FB">
        <w:rPr>
          <w:rFonts w:ascii="華康儷中黑" w:eastAsia="華康儷中黑"/>
          <w:sz w:val="24"/>
          <w:szCs w:val="24"/>
        </w:rPr>
        <w:t>）</w:t>
      </w:r>
    </w:p>
    <w:p w:rsidR="00E05783" w:rsidRDefault="00E05783" w:rsidP="00FC57FB">
      <w:pPr>
        <w:ind w:left="480"/>
        <w:rPr>
          <w:rFonts w:ascii="華康儷細黑(P)" w:eastAsia="華康儷細黑(P)" w:hint="default"/>
          <w:color w:val="auto"/>
          <w:sz w:val="24"/>
          <w:szCs w:val="24"/>
        </w:rPr>
      </w:pPr>
    </w:p>
    <w:p w:rsidR="00E05783" w:rsidRDefault="00E05783" w:rsidP="00FC57FB">
      <w:pPr>
        <w:ind w:left="480"/>
        <w:rPr>
          <w:rFonts w:ascii="華康儷細黑(P)" w:eastAsia="華康儷細黑(P)"/>
          <w:color w:val="auto"/>
          <w:sz w:val="24"/>
          <w:szCs w:val="24"/>
        </w:rPr>
      </w:pPr>
    </w:p>
    <w:p w:rsidR="000E224D" w:rsidRPr="00E05783" w:rsidRDefault="00E10D3D" w:rsidP="00E05783">
      <w:pPr>
        <w:pStyle w:val="aa"/>
        <w:numPr>
          <w:ilvl w:val="0"/>
          <w:numId w:val="8"/>
        </w:numPr>
        <w:ind w:leftChars="0" w:left="567" w:hanging="425"/>
        <w:rPr>
          <w:rFonts w:ascii="華康儷細黑(P)" w:eastAsia="華康儷細黑(P)"/>
          <w:color w:val="auto"/>
          <w:sz w:val="24"/>
          <w:szCs w:val="24"/>
        </w:rPr>
      </w:pPr>
      <w:r w:rsidRPr="00FC57FB">
        <w:rPr>
          <w:rFonts w:ascii="華康儷中黑" w:eastAsia="華康儷中黑"/>
          <w:color w:val="auto"/>
          <w:sz w:val="24"/>
          <w:szCs w:val="24"/>
        </w:rPr>
        <w:t>耶穌沒有為他按手禱告，而是用奇怪的方式，對你的學習是什麼？</w:t>
      </w:r>
    </w:p>
    <w:p w:rsidR="00E05783" w:rsidRDefault="00E05783">
      <w:pPr>
        <w:rPr>
          <w:rFonts w:ascii="華康儷細黑(P)" w:eastAsia="華康儷細黑(P)"/>
          <w:sz w:val="24"/>
          <w:szCs w:val="24"/>
        </w:rPr>
      </w:pPr>
    </w:p>
    <w:p w:rsidR="00FC57FB" w:rsidRDefault="00FC57FB">
      <w:pPr>
        <w:rPr>
          <w:rFonts w:ascii="華康儷細黑(P)" w:eastAsia="華康儷細黑(P)" w:hint="default"/>
          <w:sz w:val="24"/>
          <w:szCs w:val="24"/>
        </w:rPr>
      </w:pPr>
    </w:p>
    <w:p w:rsidR="00E05783" w:rsidRPr="00F22FF7" w:rsidRDefault="00E05783">
      <w:pPr>
        <w:rPr>
          <w:rFonts w:ascii="華康儷細黑(P)" w:eastAsia="華康儷細黑(P)"/>
          <w:sz w:val="24"/>
          <w:szCs w:val="24"/>
        </w:rPr>
      </w:pPr>
    </w:p>
    <w:p w:rsidR="000E224D" w:rsidRPr="00FC57FB" w:rsidRDefault="00E10D3D">
      <w:pPr>
        <w:rPr>
          <w:rFonts w:ascii="華康儷中黑" w:eastAsia="華康儷中黑"/>
          <w:sz w:val="24"/>
          <w:szCs w:val="24"/>
        </w:rPr>
      </w:pPr>
      <w:r w:rsidRPr="00FC57FB">
        <w:rPr>
          <w:rFonts w:ascii="華康儷中黑" w:eastAsia="華康儷中黑"/>
          <w:sz w:val="24"/>
          <w:szCs w:val="24"/>
        </w:rPr>
        <w:t>二、耶穌憐憫這眾人的原因是什麼？</w:t>
      </w:r>
      <w:proofErr w:type="gramStart"/>
      <w:r w:rsidRPr="00FC57FB">
        <w:rPr>
          <w:rFonts w:ascii="華康儷中黑" w:eastAsia="華康儷中黑"/>
          <w:sz w:val="24"/>
          <w:szCs w:val="24"/>
        </w:rPr>
        <w:t>（</w:t>
      </w:r>
      <w:proofErr w:type="gramEnd"/>
      <w:r w:rsidRPr="00FC57FB">
        <w:rPr>
          <w:rFonts w:ascii="華康儷中黑" w:eastAsia="華康儷中黑" w:hAnsi="Helvetica Neue"/>
          <w:sz w:val="24"/>
          <w:szCs w:val="24"/>
          <w:lang w:val="en-US"/>
        </w:rPr>
        <w:t>8:1-3</w:t>
      </w:r>
      <w:proofErr w:type="gramStart"/>
      <w:r w:rsidRPr="00FC57FB">
        <w:rPr>
          <w:rFonts w:ascii="華康儷中黑" w:eastAsia="華康儷中黑"/>
          <w:sz w:val="24"/>
          <w:szCs w:val="24"/>
        </w:rPr>
        <w:t>）</w:t>
      </w:r>
      <w:proofErr w:type="gramEnd"/>
    </w:p>
    <w:p w:rsidR="000E224D" w:rsidRDefault="000E224D">
      <w:pPr>
        <w:rPr>
          <w:rFonts w:ascii="華康儷細黑(P)" w:eastAsia="華康儷細黑(P)" w:hint="default"/>
          <w:sz w:val="24"/>
          <w:szCs w:val="24"/>
        </w:rPr>
      </w:pPr>
    </w:p>
    <w:p w:rsidR="00FC57FB" w:rsidRDefault="00FC57FB">
      <w:pPr>
        <w:rPr>
          <w:rFonts w:ascii="華康儷細黑(P)" w:eastAsia="華康儷細黑(P)" w:hint="default"/>
          <w:sz w:val="24"/>
          <w:szCs w:val="24"/>
        </w:rPr>
      </w:pPr>
    </w:p>
    <w:p w:rsidR="00E05783" w:rsidRPr="00F22FF7" w:rsidRDefault="00E05783">
      <w:pPr>
        <w:rPr>
          <w:rFonts w:ascii="華康儷細黑(P)" w:eastAsia="華康儷細黑(P)"/>
          <w:sz w:val="24"/>
          <w:szCs w:val="24"/>
        </w:rPr>
      </w:pPr>
    </w:p>
    <w:p w:rsidR="000E224D" w:rsidRPr="00FC57FB" w:rsidRDefault="00E10D3D">
      <w:pPr>
        <w:rPr>
          <w:rFonts w:ascii="華康儷中黑" w:eastAsia="華康儷中黑"/>
          <w:sz w:val="24"/>
          <w:szCs w:val="24"/>
        </w:rPr>
      </w:pPr>
      <w:r w:rsidRPr="00FC57FB">
        <w:rPr>
          <w:rFonts w:ascii="華康儷中黑" w:eastAsia="華康儷中黑"/>
          <w:sz w:val="24"/>
          <w:szCs w:val="24"/>
        </w:rPr>
        <w:t>三、這次耶穌用了幾個餅？</w:t>
      </w:r>
      <w:proofErr w:type="gramStart"/>
      <w:r w:rsidRPr="00FC57FB">
        <w:rPr>
          <w:rFonts w:ascii="華康儷中黑" w:eastAsia="華康儷中黑"/>
          <w:sz w:val="24"/>
          <w:szCs w:val="24"/>
        </w:rPr>
        <w:t>餵飽了</w:t>
      </w:r>
      <w:proofErr w:type="gramEnd"/>
      <w:r w:rsidRPr="00FC57FB">
        <w:rPr>
          <w:rFonts w:ascii="華康儷中黑" w:eastAsia="華康儷中黑"/>
          <w:sz w:val="24"/>
          <w:szCs w:val="24"/>
        </w:rPr>
        <w:t>多少人？</w:t>
      </w:r>
    </w:p>
    <w:p w:rsidR="000E224D" w:rsidRDefault="000E224D">
      <w:pPr>
        <w:rPr>
          <w:rFonts w:ascii="華康儷細黑(P)" w:eastAsia="華康儷細黑(P)" w:hint="default"/>
          <w:sz w:val="24"/>
          <w:szCs w:val="24"/>
        </w:rPr>
      </w:pPr>
    </w:p>
    <w:p w:rsidR="00E05783" w:rsidRPr="00F22FF7" w:rsidRDefault="00E05783">
      <w:pPr>
        <w:rPr>
          <w:rFonts w:ascii="華康儷細黑(P)" w:eastAsia="華康儷細黑(P)"/>
          <w:sz w:val="24"/>
          <w:szCs w:val="24"/>
        </w:rPr>
      </w:pPr>
    </w:p>
    <w:p w:rsidR="000E224D" w:rsidRPr="00FC57FB" w:rsidRDefault="00E10D3D" w:rsidP="00FC57FB">
      <w:pPr>
        <w:pStyle w:val="aa"/>
        <w:numPr>
          <w:ilvl w:val="0"/>
          <w:numId w:val="8"/>
        </w:numPr>
        <w:ind w:leftChars="0" w:left="567" w:hanging="425"/>
        <w:rPr>
          <w:rFonts w:ascii="華康儷中黑" w:eastAsia="華康儷中黑" w:hint="default"/>
          <w:color w:val="auto"/>
          <w:sz w:val="24"/>
          <w:szCs w:val="24"/>
        </w:rPr>
      </w:pPr>
      <w:r w:rsidRPr="00FC57FB">
        <w:rPr>
          <w:rFonts w:ascii="華康儷中黑" w:eastAsia="華康儷中黑"/>
          <w:color w:val="auto"/>
          <w:sz w:val="24"/>
          <w:szCs w:val="24"/>
        </w:rPr>
        <w:t>請問和上次五餅二魚的神</w:t>
      </w:r>
      <w:proofErr w:type="gramStart"/>
      <w:r w:rsidRPr="00FC57FB">
        <w:rPr>
          <w:rFonts w:ascii="華康儷中黑" w:eastAsia="華康儷中黑"/>
          <w:color w:val="auto"/>
          <w:sz w:val="24"/>
          <w:szCs w:val="24"/>
        </w:rPr>
        <w:t>蹟</w:t>
      </w:r>
      <w:proofErr w:type="gramEnd"/>
      <w:r w:rsidRPr="00FC57FB">
        <w:rPr>
          <w:rFonts w:ascii="華康儷中黑" w:eastAsia="華康儷中黑"/>
          <w:color w:val="auto"/>
          <w:sz w:val="24"/>
          <w:szCs w:val="24"/>
        </w:rPr>
        <w:t>，有什麼不同的地方？</w:t>
      </w:r>
    </w:p>
    <w:p w:rsidR="000E224D" w:rsidRDefault="000E224D">
      <w:pPr>
        <w:rPr>
          <w:rFonts w:ascii="華康儷細黑(P)" w:eastAsia="華康儷細黑(P)" w:hint="default"/>
          <w:sz w:val="24"/>
          <w:szCs w:val="24"/>
        </w:rPr>
      </w:pPr>
    </w:p>
    <w:p w:rsidR="00E05783" w:rsidRPr="00F22FF7" w:rsidRDefault="00E05783">
      <w:pPr>
        <w:rPr>
          <w:rFonts w:ascii="華康儷細黑(P)" w:eastAsia="華康儷細黑(P)"/>
          <w:sz w:val="24"/>
          <w:szCs w:val="24"/>
        </w:rPr>
      </w:pPr>
    </w:p>
    <w:p w:rsidR="00FC57FB" w:rsidRPr="00FC57FB" w:rsidRDefault="00E10D3D" w:rsidP="00FC57FB">
      <w:pPr>
        <w:pStyle w:val="aa"/>
        <w:numPr>
          <w:ilvl w:val="0"/>
          <w:numId w:val="8"/>
        </w:numPr>
        <w:ind w:leftChars="0" w:left="567" w:hanging="425"/>
        <w:rPr>
          <w:rFonts w:ascii="華康儷中黑" w:eastAsia="華康儷中黑" w:hint="default"/>
          <w:color w:val="auto"/>
          <w:sz w:val="24"/>
          <w:szCs w:val="24"/>
        </w:rPr>
      </w:pPr>
      <w:r w:rsidRPr="00FC57FB">
        <w:rPr>
          <w:rFonts w:ascii="華康儷中黑" w:eastAsia="華康儷中黑"/>
          <w:color w:val="auto"/>
          <w:sz w:val="24"/>
          <w:szCs w:val="24"/>
        </w:rPr>
        <w:t>有什麼相同的地方？</w:t>
      </w:r>
    </w:p>
    <w:p w:rsidR="000E224D" w:rsidRDefault="000E224D">
      <w:pPr>
        <w:rPr>
          <w:rFonts w:ascii="華康儷細黑(P)" w:eastAsia="華康儷細黑(P)" w:hint="default"/>
          <w:color w:val="B41700"/>
          <w:sz w:val="24"/>
          <w:szCs w:val="24"/>
        </w:rPr>
      </w:pPr>
    </w:p>
    <w:p w:rsidR="00E05783" w:rsidRDefault="00E05783">
      <w:pPr>
        <w:rPr>
          <w:rFonts w:ascii="華康儷細黑(P)" w:eastAsia="華康儷細黑(P)"/>
          <w:sz w:val="24"/>
          <w:szCs w:val="24"/>
        </w:rPr>
      </w:pPr>
    </w:p>
    <w:p w:rsidR="006423D8" w:rsidRPr="00F22FF7" w:rsidRDefault="006423D8">
      <w:pPr>
        <w:rPr>
          <w:rFonts w:ascii="華康儷細黑(P)" w:eastAsia="華康儷細黑(P)"/>
          <w:sz w:val="24"/>
          <w:szCs w:val="24"/>
        </w:rPr>
      </w:pPr>
    </w:p>
    <w:p w:rsidR="000E224D" w:rsidRPr="006423D8" w:rsidRDefault="00E10D3D">
      <w:pPr>
        <w:rPr>
          <w:rFonts w:ascii="華康儷中黑" w:eastAsia="華康儷中黑"/>
          <w:sz w:val="24"/>
          <w:szCs w:val="24"/>
        </w:rPr>
      </w:pPr>
      <w:r w:rsidRPr="006423D8">
        <w:rPr>
          <w:rFonts w:ascii="華康儷中黑" w:eastAsia="華康儷中黑"/>
          <w:sz w:val="24"/>
          <w:szCs w:val="24"/>
        </w:rPr>
        <w:t>四、法利賽人想要看神</w:t>
      </w:r>
      <w:proofErr w:type="gramStart"/>
      <w:r w:rsidRPr="006423D8">
        <w:rPr>
          <w:rFonts w:ascii="華康儷中黑" w:eastAsia="華康儷中黑"/>
          <w:sz w:val="24"/>
          <w:szCs w:val="24"/>
        </w:rPr>
        <w:t>蹟</w:t>
      </w:r>
      <w:proofErr w:type="gramEnd"/>
      <w:r w:rsidRPr="006423D8">
        <w:rPr>
          <w:rFonts w:ascii="華康儷中黑" w:eastAsia="華康儷中黑"/>
          <w:sz w:val="24"/>
          <w:szCs w:val="24"/>
        </w:rPr>
        <w:t>的動機是什麼？（</w:t>
      </w:r>
      <w:r w:rsidRPr="006423D8">
        <w:rPr>
          <w:rFonts w:ascii="華康儷中黑" w:eastAsia="華康儷中黑" w:hAnsi="Helvetica Neue"/>
          <w:sz w:val="24"/>
          <w:szCs w:val="24"/>
          <w:lang w:val="en-US"/>
        </w:rPr>
        <w:t>v11</w:t>
      </w:r>
      <w:r w:rsidRPr="006423D8">
        <w:rPr>
          <w:rFonts w:ascii="華康儷中黑" w:eastAsia="華康儷中黑"/>
          <w:sz w:val="24"/>
          <w:szCs w:val="24"/>
        </w:rPr>
        <w:t>）耶穌如何回答他們？（</w:t>
      </w:r>
      <w:r w:rsidRPr="006423D8">
        <w:rPr>
          <w:rFonts w:ascii="華康儷中黑" w:eastAsia="華康儷中黑" w:hAnsi="Helvetica Neue"/>
          <w:sz w:val="24"/>
          <w:szCs w:val="24"/>
          <w:lang w:val="en-US"/>
        </w:rPr>
        <w:t>v12</w:t>
      </w:r>
      <w:r w:rsidRPr="006423D8">
        <w:rPr>
          <w:rFonts w:ascii="華康儷中黑" w:eastAsia="華康儷中黑"/>
          <w:sz w:val="24"/>
          <w:szCs w:val="24"/>
        </w:rPr>
        <w:t>）</w:t>
      </w:r>
    </w:p>
    <w:p w:rsidR="000E224D" w:rsidRDefault="000E224D">
      <w:pPr>
        <w:rPr>
          <w:rFonts w:ascii="華康儷細黑(P)" w:eastAsia="華康儷細黑(P)" w:hint="default"/>
          <w:sz w:val="24"/>
          <w:szCs w:val="24"/>
        </w:rPr>
      </w:pPr>
    </w:p>
    <w:p w:rsidR="00E05783" w:rsidRPr="00F22FF7" w:rsidRDefault="00E05783">
      <w:pPr>
        <w:rPr>
          <w:rFonts w:ascii="華康儷細黑(P)" w:eastAsia="華康儷細黑(P)"/>
          <w:sz w:val="24"/>
          <w:szCs w:val="24"/>
        </w:rPr>
      </w:pPr>
    </w:p>
    <w:p w:rsidR="000E224D" w:rsidRPr="006423D8" w:rsidRDefault="00E10D3D" w:rsidP="006423D8">
      <w:pPr>
        <w:pStyle w:val="aa"/>
        <w:numPr>
          <w:ilvl w:val="0"/>
          <w:numId w:val="8"/>
        </w:numPr>
        <w:ind w:leftChars="0" w:left="567" w:hanging="425"/>
        <w:rPr>
          <w:rFonts w:ascii="華康儷中黑" w:eastAsia="華康儷中黑" w:hint="default"/>
          <w:color w:val="auto"/>
          <w:sz w:val="24"/>
          <w:szCs w:val="24"/>
        </w:rPr>
      </w:pPr>
      <w:r w:rsidRPr="006423D8">
        <w:rPr>
          <w:rFonts w:ascii="華康儷中黑" w:eastAsia="華康儷中黑"/>
          <w:color w:val="auto"/>
          <w:sz w:val="24"/>
          <w:szCs w:val="24"/>
        </w:rPr>
        <w:t>為什麼耶穌不給他們看神</w:t>
      </w:r>
      <w:proofErr w:type="gramStart"/>
      <w:r w:rsidRPr="006423D8">
        <w:rPr>
          <w:rFonts w:ascii="華康儷中黑" w:eastAsia="華康儷中黑"/>
          <w:color w:val="auto"/>
          <w:sz w:val="24"/>
          <w:szCs w:val="24"/>
        </w:rPr>
        <w:t>蹟</w:t>
      </w:r>
      <w:proofErr w:type="gramEnd"/>
      <w:r w:rsidRPr="006423D8">
        <w:rPr>
          <w:rFonts w:ascii="華康儷中黑" w:eastAsia="華康儷中黑"/>
          <w:color w:val="auto"/>
          <w:sz w:val="24"/>
          <w:szCs w:val="24"/>
        </w:rPr>
        <w:t>？</w:t>
      </w:r>
    </w:p>
    <w:p w:rsidR="000E224D" w:rsidRDefault="000E224D">
      <w:pPr>
        <w:rPr>
          <w:rFonts w:ascii="華康儷細黑(P)" w:eastAsia="華康儷細黑(P)" w:hint="default"/>
          <w:color w:val="B41700"/>
          <w:sz w:val="24"/>
          <w:szCs w:val="24"/>
        </w:rPr>
      </w:pPr>
    </w:p>
    <w:p w:rsidR="00E05783" w:rsidRDefault="00E05783">
      <w:pPr>
        <w:rPr>
          <w:rFonts w:ascii="華康儷細黑(P)" w:eastAsia="華康儷細黑(P)" w:hint="default"/>
          <w:color w:val="B41700"/>
          <w:sz w:val="24"/>
          <w:szCs w:val="24"/>
        </w:rPr>
      </w:pPr>
    </w:p>
    <w:p w:rsidR="000E224D" w:rsidRPr="006423D8" w:rsidRDefault="00E10D3D">
      <w:pPr>
        <w:rPr>
          <w:rFonts w:ascii="華康儷中黑" w:eastAsia="華康儷中黑"/>
          <w:sz w:val="24"/>
          <w:szCs w:val="24"/>
        </w:rPr>
      </w:pPr>
      <w:r w:rsidRPr="006423D8">
        <w:rPr>
          <w:rFonts w:ascii="華康儷中黑" w:eastAsia="華康儷中黑"/>
          <w:sz w:val="24"/>
          <w:szCs w:val="24"/>
        </w:rPr>
        <w:lastRenderedPageBreak/>
        <w:t>五、你認為耶穌行神</w:t>
      </w:r>
      <w:proofErr w:type="gramStart"/>
      <w:r w:rsidRPr="006423D8">
        <w:rPr>
          <w:rFonts w:ascii="華康儷中黑" w:eastAsia="華康儷中黑"/>
          <w:sz w:val="24"/>
          <w:szCs w:val="24"/>
        </w:rPr>
        <w:t>蹟</w:t>
      </w:r>
      <w:proofErr w:type="gramEnd"/>
      <w:r w:rsidRPr="006423D8">
        <w:rPr>
          <w:rFonts w:ascii="華康儷中黑" w:eastAsia="華康儷中黑"/>
          <w:sz w:val="24"/>
          <w:szCs w:val="24"/>
        </w:rPr>
        <w:t>的目的是什麼？耶穌行神</w:t>
      </w:r>
      <w:proofErr w:type="gramStart"/>
      <w:r w:rsidRPr="006423D8">
        <w:rPr>
          <w:rFonts w:ascii="華康儷中黑" w:eastAsia="華康儷中黑"/>
          <w:sz w:val="24"/>
          <w:szCs w:val="24"/>
        </w:rPr>
        <w:t>蹟</w:t>
      </w:r>
      <w:proofErr w:type="gramEnd"/>
      <w:r w:rsidRPr="006423D8">
        <w:rPr>
          <w:rFonts w:ascii="華康儷中黑" w:eastAsia="華康儷中黑"/>
          <w:sz w:val="24"/>
          <w:szCs w:val="24"/>
        </w:rPr>
        <w:t>的動機為何？</w:t>
      </w:r>
    </w:p>
    <w:p w:rsidR="000E224D" w:rsidRPr="00F22FF7" w:rsidRDefault="00E10D3D" w:rsidP="00E05783">
      <w:pPr>
        <w:rPr>
          <w:rFonts w:ascii="華康儷細黑(P)" w:eastAsia="華康儷細黑(P)" w:hint="default"/>
          <w:color w:val="B41700"/>
          <w:sz w:val="24"/>
          <w:szCs w:val="24"/>
        </w:rPr>
      </w:pPr>
      <w:r w:rsidRPr="00F22FF7">
        <w:rPr>
          <w:rFonts w:ascii="華康儷細黑(P)" w:eastAsia="華康儷細黑(P)" w:hAnsi="Helvetica Neue"/>
          <w:sz w:val="24"/>
          <w:szCs w:val="24"/>
        </w:rPr>
        <w:t xml:space="preserve">    </w:t>
      </w:r>
    </w:p>
    <w:p w:rsidR="000E224D" w:rsidRPr="00F22FF7" w:rsidRDefault="00E10D3D">
      <w:pPr>
        <w:rPr>
          <w:rFonts w:ascii="華康儷細黑(P)" w:eastAsia="華康儷細黑(P)" w:hint="default"/>
          <w:sz w:val="24"/>
          <w:szCs w:val="24"/>
        </w:rPr>
      </w:pPr>
      <w:r w:rsidRPr="00F22FF7">
        <w:rPr>
          <w:rFonts w:ascii="華康儷細黑(P)" w:eastAsia="華康儷細黑(P)" w:hAnsi="Helvetica Neue"/>
          <w:sz w:val="24"/>
          <w:szCs w:val="24"/>
        </w:rPr>
        <w:t xml:space="preserve">     </w:t>
      </w:r>
    </w:p>
    <w:p w:rsidR="000E224D" w:rsidRDefault="00E10D3D" w:rsidP="006423D8">
      <w:pPr>
        <w:pStyle w:val="aa"/>
        <w:numPr>
          <w:ilvl w:val="0"/>
          <w:numId w:val="8"/>
        </w:numPr>
        <w:ind w:leftChars="0" w:left="567" w:hanging="425"/>
        <w:rPr>
          <w:rFonts w:ascii="華康儷中黑" w:eastAsia="華康儷中黑" w:hint="default"/>
          <w:color w:val="auto"/>
          <w:sz w:val="24"/>
          <w:szCs w:val="24"/>
        </w:rPr>
      </w:pPr>
      <w:r w:rsidRPr="006423D8">
        <w:rPr>
          <w:rFonts w:ascii="華康儷中黑" w:eastAsia="華康儷中黑"/>
          <w:color w:val="auto"/>
          <w:sz w:val="24"/>
          <w:szCs w:val="24"/>
        </w:rPr>
        <w:t>對你學習是什麼？</w:t>
      </w:r>
    </w:p>
    <w:p w:rsidR="006423D8" w:rsidRDefault="006423D8" w:rsidP="006423D8">
      <w:pPr>
        <w:rPr>
          <w:rFonts w:ascii="華康儷中黑" w:eastAsia="華康儷中黑" w:hint="default"/>
          <w:color w:val="auto"/>
          <w:sz w:val="24"/>
          <w:szCs w:val="24"/>
        </w:rPr>
      </w:pPr>
    </w:p>
    <w:p w:rsidR="006423D8" w:rsidRDefault="006423D8" w:rsidP="006423D8">
      <w:pPr>
        <w:rPr>
          <w:rFonts w:ascii="華康儷中黑" w:eastAsia="華康儷中黑" w:hint="default"/>
          <w:color w:val="auto"/>
          <w:sz w:val="24"/>
          <w:szCs w:val="24"/>
        </w:rPr>
      </w:pPr>
    </w:p>
    <w:p w:rsidR="006423D8" w:rsidRDefault="006423D8" w:rsidP="006423D8">
      <w:pPr>
        <w:rPr>
          <w:rFonts w:ascii="華康儷中黑" w:eastAsia="華康儷中黑" w:hint="default"/>
          <w:color w:val="auto"/>
          <w:sz w:val="24"/>
          <w:szCs w:val="24"/>
        </w:rPr>
      </w:pPr>
    </w:p>
    <w:p w:rsidR="006423D8" w:rsidRDefault="006423D8" w:rsidP="006423D8">
      <w:pPr>
        <w:rPr>
          <w:rFonts w:ascii="華康儷中黑" w:eastAsia="華康儷中黑"/>
          <w:color w:val="auto"/>
          <w:sz w:val="24"/>
          <w:szCs w:val="24"/>
        </w:rPr>
      </w:pPr>
    </w:p>
    <w:p w:rsidR="006423D8" w:rsidRPr="006423D8" w:rsidRDefault="006423D8" w:rsidP="006423D8">
      <w:pPr>
        <w:pStyle w:val="a9"/>
        <w:ind w:leftChars="-1" w:left="-2" w:firstLine="1"/>
        <w:rPr>
          <w:rFonts w:ascii="華康儷中黑(P)" w:eastAsia="華康儷中黑(P)" w:hint="eastAsia"/>
          <w:bCs/>
          <w:sz w:val="24"/>
          <w:szCs w:val="24"/>
        </w:rPr>
      </w:pPr>
      <w:r w:rsidRPr="009F6FE9">
        <w:rPr>
          <w:rFonts w:ascii="華康儷中黑(P)" w:eastAsia="華康儷中黑(P)" w:hAnsi="新細明體"/>
          <w:bCs/>
          <w:sz w:val="24"/>
          <w:szCs w:val="24"/>
        </w:rPr>
        <w:t>【</w:t>
      </w:r>
      <w:r w:rsidRPr="009F6FE9">
        <w:rPr>
          <w:rFonts w:ascii="華康儷中黑(P)" w:eastAsia="華康儷中黑(P)"/>
          <w:bCs/>
          <w:sz w:val="24"/>
          <w:szCs w:val="24"/>
        </w:rPr>
        <w:t>結論】</w:t>
      </w:r>
    </w:p>
    <w:p w:rsidR="000E224D" w:rsidRPr="00F22FF7" w:rsidRDefault="00E10D3D">
      <w:pPr>
        <w:rPr>
          <w:rFonts w:ascii="華康儷細黑(P)" w:eastAsia="華康儷細黑(P)" w:hAnsi="Kaiti TC Regular" w:cs="Kaiti TC Regular"/>
          <w:sz w:val="24"/>
          <w:szCs w:val="24"/>
        </w:rPr>
      </w:pPr>
      <w:r w:rsidRPr="00F22FF7">
        <w:rPr>
          <w:rFonts w:ascii="華康儷細黑(P)" w:eastAsia="華康儷細黑(P)" w:hAnsi="Helvetica Neue"/>
          <w:sz w:val="24"/>
          <w:szCs w:val="24"/>
        </w:rPr>
        <w:t xml:space="preserve">   </w:t>
      </w:r>
      <w:r w:rsidRPr="00F22FF7">
        <w:rPr>
          <w:rFonts w:ascii="華康儷細黑(P)" w:eastAsia="華康儷細黑(P)"/>
          <w:sz w:val="26"/>
          <w:szCs w:val="26"/>
        </w:rPr>
        <w:t xml:space="preserve">     我們期待神</w:t>
      </w:r>
      <w:proofErr w:type="gramStart"/>
      <w:r w:rsidRPr="00F22FF7">
        <w:rPr>
          <w:rFonts w:ascii="華康儷細黑(P)" w:eastAsia="華康儷細黑(P)"/>
          <w:sz w:val="26"/>
          <w:szCs w:val="26"/>
        </w:rPr>
        <w:t>蹟</w:t>
      </w:r>
      <w:proofErr w:type="gramEnd"/>
      <w:r w:rsidRPr="00F22FF7">
        <w:rPr>
          <w:rFonts w:ascii="華康儷細黑(P)" w:eastAsia="華康儷細黑(P)"/>
          <w:sz w:val="26"/>
          <w:szCs w:val="26"/>
        </w:rPr>
        <w:t>，是因</w:t>
      </w:r>
      <w:r w:rsidRPr="00F22FF7">
        <w:rPr>
          <w:rFonts w:ascii="微軟正黑體" w:eastAsia="微軟正黑體" w:hAnsi="微軟正黑體" w:cs="微軟正黑體"/>
          <w:sz w:val="26"/>
          <w:szCs w:val="26"/>
        </w:rPr>
        <w:t>爲</w:t>
      </w:r>
      <w:r w:rsidR="006423D8">
        <w:rPr>
          <w:rFonts w:ascii="華康儷細黑(P)" w:eastAsia="華康儷細黑(P)" w:hAnsi="華康儷細黑(P)" w:cs="華康儷細黑(P)"/>
          <w:sz w:val="26"/>
          <w:szCs w:val="26"/>
        </w:rPr>
        <w:t>期待神的憐憫和醫治，而不是看表演或是試探神、</w:t>
      </w:r>
      <w:r w:rsidRPr="00F22FF7">
        <w:rPr>
          <w:rFonts w:ascii="華康儷細黑(P)" w:eastAsia="華康儷細黑(P)" w:hAnsi="華康儷細黑(P)" w:cs="華康儷細黑(P)"/>
          <w:sz w:val="26"/>
          <w:szCs w:val="26"/>
        </w:rPr>
        <w:t>質疑神。</w:t>
      </w:r>
      <w:r w:rsidRPr="00F22FF7">
        <w:rPr>
          <w:rFonts w:ascii="華康儷細黑(P)" w:eastAsia="華康儷細黑(P)"/>
          <w:sz w:val="24"/>
          <w:szCs w:val="24"/>
        </w:rPr>
        <w:t>耶</w:t>
      </w:r>
      <w:r w:rsidR="006423D8">
        <w:rPr>
          <w:rFonts w:ascii="華康儷細黑(P)" w:eastAsia="華康儷細黑(P)"/>
          <w:sz w:val="24"/>
          <w:szCs w:val="24"/>
        </w:rPr>
        <w:t>穌基督昨日、今日、永遠不改變。今天耶穌藉著聖靈的同在，依然</w:t>
      </w:r>
      <w:r w:rsidRPr="00F22FF7">
        <w:rPr>
          <w:rFonts w:ascii="華康儷細黑(P)" w:eastAsia="華康儷細黑(P)"/>
          <w:sz w:val="24"/>
          <w:szCs w:val="24"/>
        </w:rPr>
        <w:t>在教會</w:t>
      </w:r>
      <w:r w:rsidR="006423D8">
        <w:rPr>
          <w:rFonts w:ascii="華康儷細黑(P)" w:eastAsia="華康儷細黑(P)"/>
          <w:sz w:val="24"/>
          <w:szCs w:val="24"/>
        </w:rPr>
        <w:t>當</w:t>
      </w:r>
      <w:r w:rsidRPr="00F22FF7">
        <w:rPr>
          <w:rFonts w:ascii="華康儷細黑(P)" w:eastAsia="華康儷細黑(P)"/>
          <w:sz w:val="24"/>
          <w:szCs w:val="24"/>
        </w:rPr>
        <w:t>中</w:t>
      </w:r>
      <w:r w:rsidR="006423D8">
        <w:rPr>
          <w:rFonts w:ascii="華康儷細黑(P)" w:eastAsia="華康儷細黑(P)"/>
          <w:sz w:val="24"/>
          <w:szCs w:val="24"/>
        </w:rPr>
        <w:t>行神</w:t>
      </w:r>
      <w:proofErr w:type="gramStart"/>
      <w:r w:rsidR="006423D8">
        <w:rPr>
          <w:rFonts w:ascii="華康儷細黑(P)" w:eastAsia="華康儷細黑(P)"/>
          <w:sz w:val="24"/>
          <w:szCs w:val="24"/>
        </w:rPr>
        <w:t>蹟</w:t>
      </w:r>
      <w:proofErr w:type="gramEnd"/>
      <w:r w:rsidRPr="00F22FF7">
        <w:rPr>
          <w:rFonts w:ascii="華康儷細黑(P)" w:eastAsia="華康儷細黑(P)"/>
          <w:sz w:val="24"/>
          <w:szCs w:val="24"/>
        </w:rPr>
        <w:t>，每一次我們來到神面前，</w:t>
      </w:r>
      <w:r w:rsidR="006423D8">
        <w:rPr>
          <w:rFonts w:ascii="華康儷細黑(P)" w:eastAsia="華康儷細黑(P)"/>
          <w:sz w:val="24"/>
          <w:szCs w:val="24"/>
        </w:rPr>
        <w:t>都</w:t>
      </w:r>
      <w:r w:rsidRPr="00F22FF7">
        <w:rPr>
          <w:rFonts w:ascii="華康儷細黑(P)" w:eastAsia="華康儷細黑(P)"/>
          <w:sz w:val="24"/>
          <w:szCs w:val="24"/>
        </w:rPr>
        <w:t>要期待神</w:t>
      </w:r>
      <w:proofErr w:type="gramStart"/>
      <w:r w:rsidRPr="00F22FF7">
        <w:rPr>
          <w:rFonts w:ascii="華康儷細黑(P)" w:eastAsia="華康儷細黑(P)"/>
          <w:sz w:val="24"/>
          <w:szCs w:val="24"/>
        </w:rPr>
        <w:t>蹟</w:t>
      </w:r>
      <w:proofErr w:type="gramEnd"/>
      <w:r w:rsidRPr="00F22FF7">
        <w:rPr>
          <w:rFonts w:ascii="華康儷細黑(P)" w:eastAsia="華康儷細黑(P)"/>
          <w:sz w:val="24"/>
          <w:szCs w:val="24"/>
        </w:rPr>
        <w:t>發生在我們</w:t>
      </w:r>
      <w:proofErr w:type="gramStart"/>
      <w:r w:rsidRPr="00F22FF7">
        <w:rPr>
          <w:rFonts w:ascii="華康儷細黑(P)" w:eastAsia="華康儷細黑(P)"/>
          <w:sz w:val="24"/>
          <w:szCs w:val="24"/>
        </w:rPr>
        <w:t>中間，</w:t>
      </w:r>
      <w:proofErr w:type="gramEnd"/>
      <w:r w:rsidRPr="00F22FF7">
        <w:rPr>
          <w:rFonts w:ascii="華康儷細黑(P)" w:eastAsia="華康儷細黑(P)"/>
          <w:sz w:val="24"/>
          <w:szCs w:val="24"/>
        </w:rPr>
        <w:t>耶穌依然可以用超自然的方式滿足我</w:t>
      </w:r>
      <w:r w:rsidR="006423D8">
        <w:rPr>
          <w:rFonts w:ascii="華康儷細黑(P)" w:eastAsia="華康儷細黑(P)"/>
          <w:sz w:val="24"/>
          <w:szCs w:val="24"/>
        </w:rPr>
        <w:t>們的需要、醫治我們的疾病、釋放一切被壓制的。因此，今天的教會不缺乏神</w:t>
      </w:r>
      <w:proofErr w:type="gramStart"/>
      <w:r w:rsidR="006423D8">
        <w:rPr>
          <w:rFonts w:ascii="華康儷細黑(P)" w:eastAsia="華康儷細黑(P)"/>
          <w:sz w:val="24"/>
          <w:szCs w:val="24"/>
        </w:rPr>
        <w:t>蹟</w:t>
      </w:r>
      <w:proofErr w:type="gramEnd"/>
      <w:r w:rsidR="006423D8">
        <w:rPr>
          <w:rFonts w:ascii="華康儷細黑(P)" w:eastAsia="華康儷細黑(P)"/>
          <w:sz w:val="24"/>
          <w:szCs w:val="24"/>
        </w:rPr>
        <w:t>，</w:t>
      </w:r>
      <w:r w:rsidRPr="00F22FF7">
        <w:rPr>
          <w:rFonts w:ascii="華康儷細黑(P)" w:eastAsia="華康儷細黑(P)"/>
          <w:sz w:val="24"/>
          <w:szCs w:val="24"/>
        </w:rPr>
        <w:t>但在期待神</w:t>
      </w:r>
      <w:proofErr w:type="gramStart"/>
      <w:r w:rsidRPr="00F22FF7">
        <w:rPr>
          <w:rFonts w:ascii="華康儷細黑(P)" w:eastAsia="華康儷細黑(P)"/>
          <w:sz w:val="24"/>
          <w:szCs w:val="24"/>
        </w:rPr>
        <w:t>蹟</w:t>
      </w:r>
      <w:proofErr w:type="gramEnd"/>
      <w:r w:rsidRPr="00F22FF7">
        <w:rPr>
          <w:rFonts w:ascii="華康儷細黑(P)" w:eastAsia="華康儷細黑(P)"/>
          <w:sz w:val="24"/>
          <w:szCs w:val="24"/>
        </w:rPr>
        <w:t>的同時，也要學習正確的態度，神</w:t>
      </w:r>
      <w:proofErr w:type="gramStart"/>
      <w:r w:rsidRPr="00F22FF7">
        <w:rPr>
          <w:rFonts w:ascii="華康儷細黑(P)" w:eastAsia="華康儷細黑(P)"/>
          <w:sz w:val="24"/>
          <w:szCs w:val="24"/>
        </w:rPr>
        <w:t>蹟</w:t>
      </w:r>
      <w:proofErr w:type="gramEnd"/>
      <w:r w:rsidRPr="00F22FF7">
        <w:rPr>
          <w:rFonts w:ascii="華康儷細黑(P)" w:eastAsia="華康儷細黑(P)"/>
          <w:sz w:val="24"/>
          <w:szCs w:val="24"/>
        </w:rPr>
        <w:t>不是</w:t>
      </w:r>
      <w:r w:rsidR="006423D8">
        <w:rPr>
          <w:rFonts w:ascii="華康儷細黑(P)" w:eastAsia="華康儷細黑(P)" w:hAnsi="Kaiti TC Regular"/>
          <w:sz w:val="24"/>
          <w:szCs w:val="24"/>
          <w:lang w:val="en-US"/>
        </w:rPr>
        <w:t>SOP，是無法</w:t>
      </w:r>
      <w:r w:rsidR="00C1210C">
        <w:rPr>
          <w:rFonts w:ascii="華康儷細黑(P)" w:eastAsia="華康儷細黑(P)"/>
          <w:sz w:val="24"/>
          <w:szCs w:val="24"/>
        </w:rPr>
        <w:t>複製的，耶穌行神</w:t>
      </w:r>
      <w:proofErr w:type="gramStart"/>
      <w:r w:rsidR="00C1210C">
        <w:rPr>
          <w:rFonts w:ascii="華康儷細黑(P)" w:eastAsia="華康儷細黑(P)"/>
          <w:sz w:val="24"/>
          <w:szCs w:val="24"/>
        </w:rPr>
        <w:t>蹟</w:t>
      </w:r>
      <w:proofErr w:type="gramEnd"/>
      <w:r w:rsidR="00C1210C">
        <w:rPr>
          <w:rFonts w:ascii="華康儷細黑(P)" w:eastAsia="華康儷細黑(P)"/>
          <w:sz w:val="24"/>
          <w:szCs w:val="24"/>
        </w:rPr>
        <w:t>不受人的限制，他自己知道如何做；</w:t>
      </w:r>
      <w:r w:rsidRPr="00F22FF7">
        <w:rPr>
          <w:rFonts w:ascii="華康儷細黑(P)" w:eastAsia="華康儷細黑(P)"/>
          <w:sz w:val="24"/>
          <w:szCs w:val="24"/>
        </w:rPr>
        <w:t>同時</w:t>
      </w:r>
      <w:r w:rsidR="006423D8">
        <w:rPr>
          <w:rFonts w:ascii="華康儷細黑(P)" w:eastAsia="華康儷細黑(P)"/>
          <w:sz w:val="24"/>
          <w:szCs w:val="24"/>
        </w:rPr>
        <w:t>，我們要明白，耶穌是充滿憐憫的神，他憐憫飢餓的人、困苦的人、</w:t>
      </w:r>
      <w:r w:rsidRPr="00F22FF7">
        <w:rPr>
          <w:rFonts w:ascii="華康儷細黑(P)" w:eastAsia="華康儷細黑(P)"/>
          <w:sz w:val="24"/>
          <w:szCs w:val="24"/>
        </w:rPr>
        <w:t>被疾病綑綁的人，每一次當我們禱告神</w:t>
      </w:r>
      <w:proofErr w:type="gramStart"/>
      <w:r w:rsidRPr="00F22FF7">
        <w:rPr>
          <w:rFonts w:ascii="華康儷細黑(P)" w:eastAsia="華康儷細黑(P)"/>
          <w:sz w:val="24"/>
          <w:szCs w:val="24"/>
        </w:rPr>
        <w:t>蹟</w:t>
      </w:r>
      <w:proofErr w:type="gramEnd"/>
      <w:r w:rsidRPr="00F22FF7">
        <w:rPr>
          <w:rFonts w:ascii="華康儷細黑(P)" w:eastAsia="華康儷細黑(P)"/>
          <w:sz w:val="24"/>
          <w:szCs w:val="24"/>
        </w:rPr>
        <w:t>，求</w:t>
      </w:r>
      <w:proofErr w:type="gramStart"/>
      <w:r w:rsidRPr="00F22FF7">
        <w:rPr>
          <w:rFonts w:ascii="華康儷細黑(P)" w:eastAsia="華康儷細黑(P)"/>
          <w:sz w:val="24"/>
          <w:szCs w:val="24"/>
        </w:rPr>
        <w:t>神</w:t>
      </w:r>
      <w:r w:rsidR="00C1210C">
        <w:rPr>
          <w:rFonts w:ascii="華康儷細黑(P)" w:eastAsia="華康儷細黑(P)"/>
          <w:sz w:val="24"/>
          <w:szCs w:val="24"/>
        </w:rPr>
        <w:t>也賜</w:t>
      </w:r>
      <w:r w:rsidRPr="00F22FF7">
        <w:rPr>
          <w:rFonts w:ascii="華康儷細黑(P)" w:eastAsia="華康儷細黑(P)"/>
          <w:sz w:val="24"/>
          <w:szCs w:val="24"/>
        </w:rPr>
        <w:t>給</w:t>
      </w:r>
      <w:proofErr w:type="gramEnd"/>
      <w:r w:rsidRPr="00F22FF7">
        <w:rPr>
          <w:rFonts w:ascii="華康儷細黑(P)" w:eastAsia="華康儷細黑(P)"/>
          <w:sz w:val="24"/>
          <w:szCs w:val="24"/>
        </w:rPr>
        <w:t>我們耶穌憐憫的心腸。</w:t>
      </w:r>
    </w:p>
    <w:p w:rsidR="000E224D" w:rsidRPr="00F22FF7" w:rsidRDefault="000E224D">
      <w:pPr>
        <w:rPr>
          <w:rFonts w:ascii="華康儷細黑(P)" w:eastAsia="華康儷細黑(P)" w:hAnsi="Kaiti TC Regular" w:cs="Kaiti TC Regular"/>
          <w:sz w:val="26"/>
          <w:szCs w:val="26"/>
        </w:rPr>
      </w:pPr>
    </w:p>
    <w:p w:rsidR="000E224D" w:rsidRPr="00F22FF7" w:rsidRDefault="00E10D3D">
      <w:pPr>
        <w:rPr>
          <w:rFonts w:ascii="華康儷細黑(P)" w:eastAsia="華康儷細黑(P)" w:hAnsi="Kaiti TC Regular" w:cs="Kaiti TC Regular"/>
          <w:sz w:val="26"/>
          <w:szCs w:val="26"/>
        </w:rPr>
      </w:pPr>
      <w:r w:rsidRPr="00F22FF7">
        <w:rPr>
          <w:rFonts w:ascii="華康儷細黑(P)" w:eastAsia="華康儷細黑(P)" w:hAnsi="Kaiti TC Regular"/>
          <w:sz w:val="26"/>
          <w:szCs w:val="26"/>
        </w:rPr>
        <w:t xml:space="preserve">     </w:t>
      </w:r>
    </w:p>
    <w:p w:rsidR="000E224D" w:rsidRPr="00F22FF7" w:rsidRDefault="000E224D">
      <w:pPr>
        <w:rPr>
          <w:rFonts w:ascii="華康儷細黑(P)" w:eastAsia="華康儷細黑(P)" w:hint="default"/>
          <w:sz w:val="24"/>
          <w:szCs w:val="24"/>
        </w:rPr>
      </w:pPr>
    </w:p>
    <w:p w:rsidR="000E224D" w:rsidRPr="00F22FF7" w:rsidRDefault="000E224D">
      <w:pPr>
        <w:rPr>
          <w:rFonts w:ascii="華康儷細黑(P)" w:eastAsia="華康儷細黑(P)" w:hint="default"/>
          <w:sz w:val="24"/>
          <w:szCs w:val="24"/>
        </w:rPr>
      </w:pPr>
    </w:p>
    <w:p w:rsidR="000E224D" w:rsidRPr="00F22FF7" w:rsidRDefault="000E224D">
      <w:pPr>
        <w:rPr>
          <w:rFonts w:ascii="華康儷細黑(P)" w:eastAsia="華康儷細黑(P)" w:hint="default"/>
          <w:sz w:val="24"/>
          <w:szCs w:val="24"/>
        </w:rPr>
      </w:pPr>
    </w:p>
    <w:p w:rsidR="000E224D" w:rsidRPr="00F22FF7" w:rsidRDefault="000E224D">
      <w:pPr>
        <w:rPr>
          <w:rFonts w:ascii="華康儷細黑(P)" w:eastAsia="華康儷細黑(P)" w:hint="default"/>
          <w:sz w:val="24"/>
          <w:szCs w:val="24"/>
        </w:rPr>
      </w:pPr>
    </w:p>
    <w:p w:rsidR="000E224D" w:rsidRPr="00F22FF7" w:rsidRDefault="000E224D">
      <w:pPr>
        <w:rPr>
          <w:rFonts w:ascii="華康儷細黑(P)" w:eastAsia="華康儷細黑(P)" w:hint="default"/>
          <w:sz w:val="24"/>
          <w:szCs w:val="24"/>
        </w:rPr>
      </w:pPr>
    </w:p>
    <w:p w:rsidR="000E224D" w:rsidRPr="00F22FF7" w:rsidRDefault="000E224D">
      <w:pPr>
        <w:rPr>
          <w:rFonts w:ascii="華康儷細黑(P)" w:eastAsia="華康儷細黑(P)" w:hint="default"/>
          <w:sz w:val="24"/>
          <w:szCs w:val="24"/>
        </w:rPr>
      </w:pPr>
    </w:p>
    <w:p w:rsidR="000E224D" w:rsidRPr="00F22FF7" w:rsidRDefault="000E224D">
      <w:pPr>
        <w:rPr>
          <w:rFonts w:ascii="華康儷細黑(P)" w:eastAsia="華康儷細黑(P)" w:hint="default"/>
          <w:sz w:val="24"/>
          <w:szCs w:val="24"/>
        </w:rPr>
      </w:pPr>
    </w:p>
    <w:p w:rsidR="000E224D" w:rsidRPr="00F22FF7" w:rsidRDefault="000E224D">
      <w:pPr>
        <w:rPr>
          <w:rFonts w:ascii="華康儷細黑(P)" w:eastAsia="華康儷細黑(P)" w:hint="default"/>
          <w:sz w:val="24"/>
          <w:szCs w:val="24"/>
        </w:rPr>
      </w:pPr>
    </w:p>
    <w:p w:rsidR="000E224D" w:rsidRPr="00F22FF7" w:rsidRDefault="000E224D">
      <w:pPr>
        <w:rPr>
          <w:rFonts w:ascii="華康儷細黑(P)" w:eastAsia="華康儷細黑(P)" w:hint="default"/>
          <w:sz w:val="24"/>
          <w:szCs w:val="24"/>
        </w:rPr>
      </w:pPr>
    </w:p>
    <w:p w:rsidR="000E224D" w:rsidRPr="00F22FF7" w:rsidRDefault="000E224D">
      <w:pPr>
        <w:rPr>
          <w:rFonts w:ascii="華康儷細黑(P)" w:eastAsia="華康儷細黑(P)" w:hint="default"/>
        </w:rPr>
      </w:pPr>
    </w:p>
    <w:sectPr w:rsidR="000E224D" w:rsidRPr="00F22FF7">
      <w:head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6A0" w:rsidRDefault="009066A0">
      <w:pPr>
        <w:rPr>
          <w:rFonts w:hint="default"/>
        </w:rPr>
      </w:pPr>
      <w:r>
        <w:separator/>
      </w:r>
    </w:p>
  </w:endnote>
  <w:endnote w:type="continuationSeparator" w:id="0">
    <w:p w:rsidR="009066A0" w:rsidRDefault="009066A0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華康儷中黑(P)">
    <w:panose1 w:val="020B0500000000000000"/>
    <w:charset w:val="88"/>
    <w:family w:val="swiss"/>
    <w:pitch w:val="variable"/>
    <w:sig w:usb0="80000001" w:usb1="28091800" w:usb2="00000016" w:usb3="00000000" w:csb0="00100000" w:csb1="00000000"/>
  </w:font>
  <w:font w:name="華康儷細黑(P)">
    <w:panose1 w:val="020B0300000000000000"/>
    <w:charset w:val="88"/>
    <w:family w:val="swiss"/>
    <w:pitch w:val="variable"/>
    <w:sig w:usb0="80000001" w:usb1="28091800" w:usb2="00000016" w:usb3="00000000" w:csb0="00100000" w:csb1="00000000"/>
  </w:font>
  <w:font w:name="Kaiti TC Regular">
    <w:altName w:val="Times New Roman"/>
    <w:charset w:val="00"/>
    <w:family w:val="roman"/>
    <w:pitch w:val="default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6A0" w:rsidRDefault="009066A0">
      <w:pPr>
        <w:rPr>
          <w:rFonts w:hint="default"/>
        </w:rPr>
      </w:pPr>
      <w:r>
        <w:separator/>
      </w:r>
    </w:p>
  </w:footnote>
  <w:footnote w:type="continuationSeparator" w:id="0">
    <w:p w:rsidR="009066A0" w:rsidRDefault="009066A0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FF7" w:rsidRDefault="00F22FF7" w:rsidP="00F22FF7">
    <w:pPr>
      <w:rPr>
        <w:rFonts w:ascii="華康儷細黑(P)" w:eastAsia="華康儷細黑(P)" w:hAnsi="Calibri" w:hint="default"/>
      </w:rPr>
    </w:pPr>
    <w:r w:rsidRPr="00CE5811">
      <w:rPr>
        <w:rFonts w:ascii="華康儷細黑(P)" w:eastAsia="華康儷細黑(P)" w:hAnsi="Calibri"/>
      </w:rPr>
      <w:t>【歸納法查經</w:t>
    </w:r>
    <w:r>
      <w:rPr>
        <w:rFonts w:ascii="華康儷細黑(P)" w:eastAsia="華康儷細黑(P)" w:hAnsi="Calibri"/>
      </w:rPr>
      <w:t>2018-04</w:t>
    </w:r>
    <w:r w:rsidRPr="00CE5811">
      <w:rPr>
        <w:rFonts w:ascii="華康儷細黑(P)" w:eastAsia="華康儷細黑(P)" w:hAnsi="Calibri"/>
      </w:rPr>
      <w:t>】</w:t>
    </w:r>
    <w:r>
      <w:rPr>
        <w:rFonts w:ascii="華康儷細黑(P)" w:eastAsia="華康儷細黑(P)" w:hAnsi="Calibri"/>
      </w:rPr>
      <w:t>4月份小組教材4/26~4/28(</w:t>
    </w:r>
    <w:r w:rsidR="00E05783">
      <w:rPr>
        <w:rFonts w:ascii="華康儷細黑(P)" w:eastAsia="華康儷細黑(P)" w:hAnsi="Calibri"/>
      </w:rPr>
      <w:t>空格</w:t>
    </w:r>
    <w:r>
      <w:rPr>
        <w:rFonts w:ascii="華康儷細黑(P)" w:eastAsia="華康儷細黑(P)" w:hAnsi="Calibri"/>
      </w:rPr>
      <w:t>版)</w:t>
    </w:r>
  </w:p>
  <w:p w:rsidR="000E224D" w:rsidRDefault="000E224D">
    <w:pPr>
      <w:rPr>
        <w:rFonts w:hint="defaul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34EF"/>
    <w:multiLevelType w:val="hybridMultilevel"/>
    <w:tmpl w:val="CCC090AE"/>
    <w:lvl w:ilvl="0" w:tplc="8F38FD36">
      <w:start w:val="1"/>
      <w:numFmt w:val="bullet"/>
      <w:lvlText w:val="․"/>
      <w:lvlJc w:val="left"/>
      <w:pPr>
        <w:ind w:left="960" w:hanging="480"/>
      </w:pPr>
      <w:rPr>
        <w:rFonts w:ascii="新細明體" w:eastAsia="新細明體" w:hAnsi="新細明體" w:hint="eastAsia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24B03B2F"/>
    <w:multiLevelType w:val="hybridMultilevel"/>
    <w:tmpl w:val="7DAEE802"/>
    <w:lvl w:ilvl="0" w:tplc="04090001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EA91349"/>
    <w:multiLevelType w:val="hybridMultilevel"/>
    <w:tmpl w:val="055049AC"/>
    <w:styleLink w:val="a"/>
    <w:lvl w:ilvl="0" w:tplc="BD120BF4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E06C4822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94DE86E8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03AAE4E6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00D65542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41E68318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BB66DA52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16B6CBE4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70F60F08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3">
    <w:nsid w:val="4FAE7AD8"/>
    <w:multiLevelType w:val="hybridMultilevel"/>
    <w:tmpl w:val="E80EED42"/>
    <w:lvl w:ilvl="0" w:tplc="8F38FD36">
      <w:start w:val="1"/>
      <w:numFmt w:val="bullet"/>
      <w:lvlText w:val="․"/>
      <w:lvlJc w:val="left"/>
      <w:pPr>
        <w:ind w:left="480" w:hanging="480"/>
      </w:pPr>
      <w:rPr>
        <w:rFonts w:ascii="新細明體" w:eastAsia="新細明體" w:hAnsi="新細明體" w:hint="eastAsia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2A973BE"/>
    <w:multiLevelType w:val="hybridMultilevel"/>
    <w:tmpl w:val="47C857F2"/>
    <w:styleLink w:val="1"/>
    <w:lvl w:ilvl="0" w:tplc="7BE2F8D6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EDD6BDBA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064A8602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8A427D08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FA22A964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065090F2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0284BA50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25581B16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662282C2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5">
    <w:nsid w:val="5D4A3966"/>
    <w:multiLevelType w:val="hybridMultilevel"/>
    <w:tmpl w:val="055049AC"/>
    <w:numStyleLink w:val="a"/>
  </w:abstractNum>
  <w:abstractNum w:abstractNumId="6">
    <w:nsid w:val="5D851370"/>
    <w:multiLevelType w:val="hybridMultilevel"/>
    <w:tmpl w:val="ACE4430C"/>
    <w:lvl w:ilvl="0" w:tplc="8F38FD36">
      <w:start w:val="1"/>
      <w:numFmt w:val="bullet"/>
      <w:lvlText w:val="․"/>
      <w:lvlJc w:val="left"/>
      <w:pPr>
        <w:ind w:left="960" w:hanging="480"/>
      </w:pPr>
      <w:rPr>
        <w:rFonts w:ascii="新細明體" w:eastAsia="新細明體" w:hAnsi="新細明體" w:hint="eastAsia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>
    <w:nsid w:val="78262B09"/>
    <w:multiLevelType w:val="hybridMultilevel"/>
    <w:tmpl w:val="47C857F2"/>
    <w:numStyleLink w:val="1"/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24D"/>
    <w:rsid w:val="000E224D"/>
    <w:rsid w:val="003F3613"/>
    <w:rsid w:val="006423D8"/>
    <w:rsid w:val="00784228"/>
    <w:rsid w:val="009066A0"/>
    <w:rsid w:val="00C1210C"/>
    <w:rsid w:val="00E05783"/>
    <w:rsid w:val="00E10D3D"/>
    <w:rsid w:val="00F22FF7"/>
    <w:rsid w:val="00FC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98DE4B-C9F9-4A83-AC91-958379B0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Pr>
      <w:rFonts w:ascii="Arial Unicode MS" w:eastAsia="Helvetica Neue" w:hAnsi="Arial Unicode MS" w:cs="Arial Unicode MS" w:hint="eastAsia"/>
      <w:color w:val="000000"/>
      <w:sz w:val="22"/>
      <w:szCs w:val="22"/>
      <w:lang w:val="zh-T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">
    <w:name w:val="大型項目符號"/>
    <w:pPr>
      <w:numPr>
        <w:numId w:val="1"/>
      </w:numPr>
    </w:pPr>
  </w:style>
  <w:style w:type="numbering" w:customStyle="1" w:styleId="1">
    <w:name w:val="項目符號1"/>
    <w:pPr>
      <w:numPr>
        <w:numId w:val="3"/>
      </w:numPr>
    </w:pPr>
  </w:style>
  <w:style w:type="paragraph" w:styleId="a5">
    <w:name w:val="header"/>
    <w:basedOn w:val="a0"/>
    <w:link w:val="a6"/>
    <w:uiPriority w:val="99"/>
    <w:unhideWhenUsed/>
    <w:rsid w:val="00F22F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F22FF7"/>
    <w:rPr>
      <w:rFonts w:ascii="Arial Unicode MS" w:eastAsia="Helvetica Neue" w:hAnsi="Arial Unicode MS" w:cs="Arial Unicode MS"/>
      <w:color w:val="000000"/>
      <w:lang w:val="zh-TW"/>
    </w:rPr>
  </w:style>
  <w:style w:type="paragraph" w:styleId="a7">
    <w:name w:val="footer"/>
    <w:basedOn w:val="a0"/>
    <w:link w:val="a8"/>
    <w:uiPriority w:val="99"/>
    <w:unhideWhenUsed/>
    <w:rsid w:val="00F22F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F22FF7"/>
    <w:rPr>
      <w:rFonts w:ascii="Arial Unicode MS" w:eastAsia="Helvetica Neue" w:hAnsi="Arial Unicode MS" w:cs="Arial Unicode MS"/>
      <w:color w:val="000000"/>
      <w:lang w:val="zh-TW"/>
    </w:rPr>
  </w:style>
  <w:style w:type="paragraph" w:customStyle="1" w:styleId="a9">
    <w:name w:val="預設值"/>
    <w:rsid w:val="00F22FF7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a">
    <w:name w:val="List Paragraph"/>
    <w:basedOn w:val="a0"/>
    <w:uiPriority w:val="34"/>
    <w:qFormat/>
    <w:rsid w:val="00FC57F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3</cp:revision>
  <dcterms:created xsi:type="dcterms:W3CDTF">2018-03-03T08:17:00Z</dcterms:created>
  <dcterms:modified xsi:type="dcterms:W3CDTF">2018-03-03T08:19:00Z</dcterms:modified>
</cp:coreProperties>
</file>